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B2" w:rsidRDefault="00016AB2" w:rsidP="00016AB2">
      <w:pPr>
        <w:pStyle w:val="Zhlav"/>
      </w:pPr>
      <w:r>
        <w:t xml:space="preserve">                                                                             </w:t>
      </w:r>
      <w:r w:rsidRPr="005F177B">
        <w:rPr>
          <w:noProof/>
        </w:rPr>
        <w:drawing>
          <wp:inline distT="0" distB="0" distL="0" distR="0" wp14:anchorId="1831D560" wp14:editId="4AD3715B">
            <wp:extent cx="1078992" cy="1203960"/>
            <wp:effectExtent l="0" t="0" r="0" b="0"/>
            <wp:docPr id="3" name="Picture 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5" name="Picture 525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AB2" w:rsidRDefault="00016AB2" w:rsidP="00016AB2">
      <w:pPr>
        <w:jc w:val="center"/>
        <w:rPr>
          <w:rFonts w:ascii="Arial" w:hAnsi="Arial" w:cs="Arial"/>
          <w:b/>
          <w:sz w:val="32"/>
          <w:szCs w:val="32"/>
        </w:rPr>
      </w:pPr>
    </w:p>
    <w:p w:rsidR="00016AB2" w:rsidRDefault="00016AB2" w:rsidP="00016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Obecní úřad </w:t>
      </w:r>
    </w:p>
    <w:p w:rsidR="00016AB2" w:rsidRDefault="00016AB2" w:rsidP="00016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Mnichovice 97</w:t>
      </w:r>
    </w:p>
    <w:p w:rsidR="00016AB2" w:rsidRPr="00016AB2" w:rsidRDefault="00016AB2" w:rsidP="00016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257 65 Čechtice</w:t>
      </w:r>
    </w:p>
    <w:p w:rsidR="00016AB2" w:rsidRPr="00016AB2" w:rsidRDefault="00016AB2" w:rsidP="00016AB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 </w:t>
      </w:r>
      <w:r>
        <w:rPr>
          <w:rFonts w:ascii="Arial" w:hAnsi="Arial" w:cs="Arial"/>
          <w:b/>
        </w:rPr>
        <w:t xml:space="preserve">Mnichovice </w:t>
      </w:r>
      <w:proofErr w:type="gramStart"/>
      <w:r>
        <w:rPr>
          <w:rFonts w:ascii="Arial" w:hAnsi="Arial" w:cs="Arial"/>
          <w:b/>
        </w:rPr>
        <w:t>12.1.2023</w:t>
      </w:r>
      <w:proofErr w:type="gramEnd"/>
    </w:p>
    <w:p w:rsidR="00016AB2" w:rsidRDefault="00016AB2" w:rsidP="00016AB2">
      <w:pPr>
        <w:jc w:val="center"/>
        <w:rPr>
          <w:rFonts w:ascii="Arial" w:hAnsi="Arial" w:cs="Arial"/>
          <w:b/>
          <w:sz w:val="32"/>
          <w:szCs w:val="32"/>
        </w:rPr>
      </w:pPr>
    </w:p>
    <w:p w:rsidR="00016AB2" w:rsidRDefault="00016AB2" w:rsidP="00016AB2">
      <w:pPr>
        <w:jc w:val="center"/>
        <w:rPr>
          <w:rFonts w:ascii="Arial" w:hAnsi="Arial" w:cs="Arial"/>
          <w:b/>
          <w:sz w:val="32"/>
          <w:szCs w:val="32"/>
        </w:rPr>
      </w:pPr>
    </w:p>
    <w:p w:rsidR="00C152A4" w:rsidRPr="003630FE" w:rsidRDefault="00016AB2" w:rsidP="00016AB2">
      <w:pPr>
        <w:jc w:val="center"/>
        <w:rPr>
          <w:rFonts w:ascii="Arial" w:hAnsi="Arial" w:cs="Arial"/>
          <w:b/>
          <w:sz w:val="48"/>
          <w:szCs w:val="48"/>
        </w:rPr>
      </w:pPr>
      <w:r w:rsidRPr="003630FE">
        <w:rPr>
          <w:rFonts w:ascii="Arial" w:hAnsi="Arial" w:cs="Arial"/>
          <w:b/>
          <w:sz w:val="48"/>
          <w:szCs w:val="48"/>
        </w:rPr>
        <w:t>P</w:t>
      </w:r>
      <w:r w:rsidR="00C152A4" w:rsidRPr="003630FE">
        <w:rPr>
          <w:rFonts w:ascii="Arial" w:hAnsi="Arial" w:cs="Arial"/>
          <w:b/>
          <w:sz w:val="48"/>
          <w:szCs w:val="48"/>
        </w:rPr>
        <w:t>opl</w:t>
      </w:r>
      <w:bookmarkStart w:id="0" w:name="_GoBack"/>
      <w:bookmarkEnd w:id="0"/>
      <w:r w:rsidR="00C152A4" w:rsidRPr="003630FE">
        <w:rPr>
          <w:rFonts w:ascii="Arial" w:hAnsi="Arial" w:cs="Arial"/>
          <w:b/>
          <w:sz w:val="48"/>
          <w:szCs w:val="48"/>
        </w:rPr>
        <w:t>atk</w:t>
      </w:r>
      <w:r w:rsidRPr="003630FE">
        <w:rPr>
          <w:rFonts w:ascii="Arial" w:hAnsi="Arial" w:cs="Arial"/>
          <w:b/>
          <w:sz w:val="48"/>
          <w:szCs w:val="48"/>
        </w:rPr>
        <w:t>y</w:t>
      </w:r>
      <w:r w:rsidR="00C152A4" w:rsidRPr="003630FE">
        <w:rPr>
          <w:rFonts w:ascii="Arial" w:hAnsi="Arial" w:cs="Arial"/>
          <w:b/>
          <w:sz w:val="48"/>
          <w:szCs w:val="48"/>
        </w:rPr>
        <w:t xml:space="preserve"> za odkládání komunálního odpadu z nemovité věci k vyhlášce č. </w:t>
      </w:r>
      <w:r w:rsidRPr="003630FE">
        <w:rPr>
          <w:rFonts w:ascii="Arial" w:hAnsi="Arial" w:cs="Arial"/>
          <w:b/>
          <w:sz w:val="48"/>
          <w:szCs w:val="48"/>
        </w:rPr>
        <w:t>1/2022</w:t>
      </w:r>
      <w:r w:rsidR="00C152A4" w:rsidRPr="003630FE">
        <w:rPr>
          <w:rFonts w:ascii="Arial" w:hAnsi="Arial" w:cs="Arial"/>
          <w:b/>
          <w:sz w:val="48"/>
          <w:szCs w:val="48"/>
        </w:rPr>
        <w:t>:</w:t>
      </w:r>
    </w:p>
    <w:p w:rsidR="00C152A4" w:rsidRPr="007F5149" w:rsidRDefault="00C152A4" w:rsidP="00C152A4">
      <w:pPr>
        <w:jc w:val="both"/>
        <w:rPr>
          <w:rFonts w:ascii="Arial" w:hAnsi="Arial" w:cs="Arial"/>
          <w:b/>
          <w:bCs/>
          <w:i/>
          <w:color w:val="0070C0"/>
          <w:sz w:val="22"/>
          <w:szCs w:val="22"/>
          <w:u w:val="single"/>
        </w:rPr>
      </w:pPr>
    </w:p>
    <w:p w:rsidR="00C152A4" w:rsidRDefault="00C152A4" w:rsidP="00C152A4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3630FE" w:rsidRPr="00212E88" w:rsidRDefault="003630FE" w:rsidP="00C152A4">
      <w:pPr>
        <w:pStyle w:val="Default"/>
        <w:jc w:val="both"/>
        <w:rPr>
          <w:b/>
          <w:bCs/>
          <w:color w:val="0070C0"/>
          <w:sz w:val="22"/>
          <w:szCs w:val="22"/>
        </w:rPr>
      </w:pPr>
    </w:p>
    <w:p w:rsidR="00C152A4" w:rsidRPr="003630FE" w:rsidRDefault="00C152A4" w:rsidP="00C152A4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3630FE">
        <w:rPr>
          <w:b/>
          <w:bCs/>
          <w:color w:val="auto"/>
          <w:sz w:val="28"/>
          <w:szCs w:val="28"/>
        </w:rPr>
        <w:t xml:space="preserve">Nádoba o objemu </w:t>
      </w:r>
      <w:r w:rsidR="00016AB2" w:rsidRPr="003630FE">
        <w:rPr>
          <w:b/>
          <w:bCs/>
          <w:color w:val="auto"/>
          <w:sz w:val="28"/>
          <w:szCs w:val="28"/>
        </w:rPr>
        <w:t>110</w:t>
      </w:r>
      <w:r w:rsidRPr="003630FE">
        <w:rPr>
          <w:b/>
          <w:bCs/>
          <w:color w:val="auto"/>
          <w:sz w:val="28"/>
          <w:szCs w:val="28"/>
        </w:rPr>
        <w:t xml:space="preserve"> l</w:t>
      </w:r>
      <w:r w:rsidR="00016AB2" w:rsidRPr="003630FE">
        <w:rPr>
          <w:b/>
          <w:bCs/>
          <w:color w:val="auto"/>
          <w:sz w:val="28"/>
          <w:szCs w:val="28"/>
        </w:rPr>
        <w:t>itrů</w:t>
      </w:r>
      <w:r w:rsidRPr="003630FE">
        <w:rPr>
          <w:b/>
          <w:bCs/>
          <w:color w:val="auto"/>
          <w:sz w:val="28"/>
          <w:szCs w:val="28"/>
        </w:rPr>
        <w:t xml:space="preserve">:  </w:t>
      </w:r>
    </w:p>
    <w:p w:rsidR="00016AB2" w:rsidRPr="003630FE" w:rsidRDefault="00016AB2" w:rsidP="00C152A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16AB2" w:rsidRPr="003630FE" w:rsidRDefault="00016AB2" w:rsidP="00C152A4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961"/>
      </w:tblGrid>
      <w:tr w:rsidR="00C152A4" w:rsidRPr="003630FE" w:rsidTr="00D3491D">
        <w:trPr>
          <w:trHeight w:val="107"/>
        </w:trPr>
        <w:tc>
          <w:tcPr>
            <w:tcW w:w="4395" w:type="dxa"/>
          </w:tcPr>
          <w:p w:rsidR="00C152A4" w:rsidRPr="003630FE" w:rsidRDefault="00C152A4" w:rsidP="00D3491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630FE">
              <w:rPr>
                <w:b/>
                <w:color w:val="auto"/>
                <w:sz w:val="28"/>
                <w:szCs w:val="28"/>
              </w:rPr>
              <w:t>Počet svozů</w:t>
            </w:r>
            <w:r w:rsidR="00016AB2" w:rsidRPr="003630FE">
              <w:rPr>
                <w:b/>
                <w:color w:val="auto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C152A4" w:rsidRPr="003630FE" w:rsidRDefault="00016AB2" w:rsidP="00D3491D">
            <w:pPr>
              <w:pStyle w:val="Default"/>
              <w:rPr>
                <w:b/>
                <w:color w:val="auto"/>
                <w:sz w:val="28"/>
                <w:szCs w:val="28"/>
              </w:rPr>
            </w:pPr>
            <w:r w:rsidRPr="003630FE">
              <w:rPr>
                <w:b/>
                <w:bCs/>
                <w:color w:val="auto"/>
                <w:sz w:val="28"/>
                <w:szCs w:val="28"/>
              </w:rPr>
              <w:t>Výše ročního poplatku:</w:t>
            </w:r>
          </w:p>
        </w:tc>
      </w:tr>
      <w:tr w:rsidR="00C152A4" w:rsidRPr="003630FE" w:rsidTr="00D3491D">
        <w:trPr>
          <w:trHeight w:val="109"/>
        </w:trPr>
        <w:tc>
          <w:tcPr>
            <w:tcW w:w="4395" w:type="dxa"/>
          </w:tcPr>
          <w:p w:rsidR="00C152A4" w:rsidRPr="003630FE" w:rsidRDefault="00016AB2" w:rsidP="00D3491D">
            <w:pPr>
              <w:pStyle w:val="Default"/>
              <w:rPr>
                <w:color w:val="auto"/>
                <w:sz w:val="28"/>
                <w:szCs w:val="28"/>
              </w:rPr>
            </w:pPr>
            <w:r w:rsidRPr="003630FE">
              <w:rPr>
                <w:color w:val="auto"/>
                <w:sz w:val="28"/>
                <w:szCs w:val="28"/>
              </w:rPr>
              <w:t>43</w:t>
            </w:r>
            <w:r w:rsidR="00C152A4" w:rsidRPr="003630FE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C152A4" w:rsidRPr="003630FE" w:rsidRDefault="00016AB2" w:rsidP="00D3491D">
            <w:pPr>
              <w:pStyle w:val="Default"/>
              <w:rPr>
                <w:color w:val="auto"/>
                <w:sz w:val="28"/>
                <w:szCs w:val="28"/>
              </w:rPr>
            </w:pPr>
            <w:r w:rsidRPr="003630FE">
              <w:rPr>
                <w:color w:val="auto"/>
                <w:sz w:val="28"/>
                <w:szCs w:val="28"/>
              </w:rPr>
              <w:t>1.987</w:t>
            </w:r>
            <w:r w:rsidR="00C152A4" w:rsidRPr="003630FE">
              <w:rPr>
                <w:color w:val="auto"/>
                <w:sz w:val="28"/>
                <w:szCs w:val="28"/>
              </w:rPr>
              <w:t xml:space="preserve">,- Kč </w:t>
            </w:r>
          </w:p>
        </w:tc>
      </w:tr>
      <w:tr w:rsidR="00016AB2" w:rsidRPr="003630FE" w:rsidTr="00D3491D">
        <w:trPr>
          <w:trHeight w:val="109"/>
        </w:trPr>
        <w:tc>
          <w:tcPr>
            <w:tcW w:w="4395" w:type="dxa"/>
          </w:tcPr>
          <w:p w:rsidR="00016AB2" w:rsidRPr="003630FE" w:rsidRDefault="00016AB2" w:rsidP="00D3491D">
            <w:pPr>
              <w:pStyle w:val="Default"/>
              <w:rPr>
                <w:color w:val="auto"/>
                <w:sz w:val="28"/>
                <w:szCs w:val="28"/>
              </w:rPr>
            </w:pPr>
            <w:r w:rsidRPr="003630FE">
              <w:rPr>
                <w:color w:val="auto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016AB2" w:rsidRPr="003630FE" w:rsidRDefault="00016AB2" w:rsidP="00D3491D">
            <w:pPr>
              <w:pStyle w:val="Default"/>
              <w:rPr>
                <w:color w:val="auto"/>
                <w:sz w:val="28"/>
                <w:szCs w:val="28"/>
              </w:rPr>
            </w:pPr>
            <w:r w:rsidRPr="003630FE">
              <w:rPr>
                <w:color w:val="auto"/>
                <w:sz w:val="28"/>
                <w:szCs w:val="28"/>
              </w:rPr>
              <w:t>1.202,- Kč</w:t>
            </w:r>
          </w:p>
        </w:tc>
      </w:tr>
      <w:tr w:rsidR="00C152A4" w:rsidRPr="003630FE" w:rsidTr="00D3491D">
        <w:trPr>
          <w:trHeight w:val="109"/>
        </w:trPr>
        <w:tc>
          <w:tcPr>
            <w:tcW w:w="4395" w:type="dxa"/>
          </w:tcPr>
          <w:p w:rsidR="00C152A4" w:rsidRPr="003630FE" w:rsidRDefault="00016AB2" w:rsidP="00D3491D">
            <w:pPr>
              <w:pStyle w:val="Default"/>
              <w:rPr>
                <w:color w:val="auto"/>
                <w:sz w:val="28"/>
                <w:szCs w:val="28"/>
              </w:rPr>
            </w:pPr>
            <w:r w:rsidRPr="003630FE">
              <w:rPr>
                <w:color w:val="auto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C152A4" w:rsidRPr="003630FE" w:rsidRDefault="00016AB2" w:rsidP="00D3491D">
            <w:pPr>
              <w:pStyle w:val="Default"/>
              <w:rPr>
                <w:color w:val="auto"/>
                <w:sz w:val="28"/>
                <w:szCs w:val="28"/>
              </w:rPr>
            </w:pPr>
            <w:r w:rsidRPr="003630FE">
              <w:rPr>
                <w:color w:val="auto"/>
                <w:sz w:val="28"/>
                <w:szCs w:val="28"/>
              </w:rPr>
              <w:t xml:space="preserve">   555</w:t>
            </w:r>
            <w:r w:rsidR="00C152A4" w:rsidRPr="003630FE">
              <w:rPr>
                <w:color w:val="auto"/>
                <w:sz w:val="28"/>
                <w:szCs w:val="28"/>
              </w:rPr>
              <w:t xml:space="preserve">,- Kč </w:t>
            </w:r>
          </w:p>
        </w:tc>
      </w:tr>
    </w:tbl>
    <w:p w:rsidR="00C152A4" w:rsidRPr="003630FE" w:rsidRDefault="00C152A4" w:rsidP="00C152A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C152A4" w:rsidRPr="00C152A4" w:rsidRDefault="00C152A4" w:rsidP="00C152A4">
      <w:pPr>
        <w:pStyle w:val="Default"/>
        <w:rPr>
          <w:color w:val="auto"/>
          <w:sz w:val="22"/>
          <w:szCs w:val="22"/>
        </w:rPr>
      </w:pPr>
    </w:p>
    <w:p w:rsidR="00C152A4" w:rsidRDefault="00C152A4" w:rsidP="00C152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16AB2" w:rsidRPr="003630FE" w:rsidRDefault="003630FE" w:rsidP="00C152A4">
      <w:pPr>
        <w:jc w:val="both"/>
        <w:rPr>
          <w:rFonts w:ascii="Arial" w:hAnsi="Arial" w:cs="Arial"/>
          <w:b/>
          <w:bCs/>
        </w:rPr>
      </w:pPr>
      <w:r w:rsidRPr="003630FE">
        <w:rPr>
          <w:rFonts w:ascii="Arial" w:hAnsi="Arial" w:cs="Arial"/>
          <w:b/>
          <w:bCs/>
        </w:rPr>
        <w:t xml:space="preserve">Splatnost poplatku: </w:t>
      </w: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  <w:t>nejpozději do 28. února 2023</w:t>
      </w:r>
    </w:p>
    <w:p w:rsidR="003630FE" w:rsidRPr="003630FE" w:rsidRDefault="003630FE" w:rsidP="00C152A4">
      <w:pPr>
        <w:jc w:val="both"/>
        <w:rPr>
          <w:rFonts w:ascii="Arial" w:hAnsi="Arial" w:cs="Arial"/>
          <w:b/>
          <w:bCs/>
        </w:rPr>
      </w:pPr>
    </w:p>
    <w:p w:rsidR="003630FE" w:rsidRPr="003630FE" w:rsidRDefault="003630FE" w:rsidP="00C152A4">
      <w:pPr>
        <w:jc w:val="both"/>
        <w:rPr>
          <w:rFonts w:ascii="Arial" w:hAnsi="Arial" w:cs="Arial"/>
          <w:b/>
          <w:bCs/>
        </w:rPr>
      </w:pPr>
      <w:r w:rsidRPr="003630FE">
        <w:rPr>
          <w:rFonts w:ascii="Arial" w:hAnsi="Arial" w:cs="Arial"/>
          <w:b/>
          <w:bCs/>
        </w:rPr>
        <w:t>Způsob úhrady:</w:t>
      </w: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  <w:t>a) v rámci úředních hodin na obecním úřadě</w:t>
      </w:r>
    </w:p>
    <w:p w:rsidR="003630FE" w:rsidRDefault="003630FE" w:rsidP="00C152A4">
      <w:pPr>
        <w:jc w:val="both"/>
        <w:rPr>
          <w:rFonts w:ascii="Arial" w:hAnsi="Arial" w:cs="Arial"/>
          <w:b/>
          <w:bCs/>
        </w:rPr>
      </w:pP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</w:r>
      <w:r w:rsidRPr="003630FE">
        <w:rPr>
          <w:rFonts w:ascii="Arial" w:hAnsi="Arial" w:cs="Arial"/>
          <w:b/>
          <w:bCs/>
        </w:rPr>
        <w:tab/>
        <w:t xml:space="preserve">b) převodem na účet číslo </w:t>
      </w:r>
    </w:p>
    <w:p w:rsidR="003630FE" w:rsidRPr="00A102B6" w:rsidRDefault="003630FE" w:rsidP="003630FE">
      <w:pPr>
        <w:jc w:val="both"/>
        <w:rPr>
          <w:rFonts w:ascii="Arial" w:hAnsi="Arial" w:cs="Arial"/>
          <w:b/>
          <w:bCs/>
          <w:sz w:val="36"/>
          <w:szCs w:val="36"/>
          <w:highlight w:val="yellow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                           </w:t>
      </w: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>123-3777110237/0100</w:t>
      </w:r>
    </w:p>
    <w:p w:rsidR="00A102B6" w:rsidRPr="003630FE" w:rsidRDefault="00A102B6" w:rsidP="003630FE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ab/>
      </w: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ab/>
      </w: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ab/>
      </w:r>
      <w:r w:rsidRPr="00A102B6">
        <w:rPr>
          <w:rFonts w:ascii="Arial" w:hAnsi="Arial" w:cs="Arial"/>
          <w:b/>
          <w:bCs/>
          <w:sz w:val="36"/>
          <w:szCs w:val="36"/>
          <w:highlight w:val="yellow"/>
        </w:rPr>
        <w:tab/>
        <w:t xml:space="preserve">   variabilní symbol: číslo popisné</w:t>
      </w:r>
    </w:p>
    <w:p w:rsidR="00C152A4" w:rsidRDefault="00C152A4" w:rsidP="00C152A4">
      <w:pPr>
        <w:spacing w:before="120" w:after="60" w:line="264" w:lineRule="auto"/>
        <w:ind w:left="567"/>
        <w:jc w:val="both"/>
        <w:rPr>
          <w:rFonts w:ascii="Arial" w:hAnsi="Arial" w:cs="Arial"/>
          <w:i/>
          <w:sz w:val="22"/>
          <w:szCs w:val="22"/>
        </w:rPr>
      </w:pPr>
    </w:p>
    <w:p w:rsidR="003630FE" w:rsidRDefault="003630FE" w:rsidP="003630F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630FE" w:rsidRDefault="003630FE" w:rsidP="003630FE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3630FE" w:rsidRPr="003630FE" w:rsidRDefault="003630FE" w:rsidP="003630FE">
      <w:pPr>
        <w:spacing w:before="120" w:after="60" w:line="264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630FE">
        <w:rPr>
          <w:rFonts w:ascii="Arial" w:hAnsi="Arial" w:cs="Arial"/>
          <w:sz w:val="28"/>
          <w:szCs w:val="28"/>
        </w:rPr>
        <w:t>Petr Říha</w:t>
      </w:r>
    </w:p>
    <w:p w:rsidR="003630FE" w:rsidRPr="003630FE" w:rsidRDefault="003630FE" w:rsidP="003630FE">
      <w:pPr>
        <w:spacing w:before="120" w:after="60" w:line="264" w:lineRule="auto"/>
        <w:jc w:val="both"/>
        <w:rPr>
          <w:rFonts w:ascii="Arial" w:hAnsi="Arial" w:cs="Arial"/>
          <w:sz w:val="28"/>
          <w:szCs w:val="28"/>
        </w:rPr>
      </w:pP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</w:r>
      <w:r w:rsidRPr="003630FE">
        <w:rPr>
          <w:rFonts w:ascii="Arial" w:hAnsi="Arial" w:cs="Arial"/>
          <w:sz w:val="28"/>
          <w:szCs w:val="28"/>
        </w:rPr>
        <w:tab/>
        <w:t>starosta obce</w:t>
      </w:r>
    </w:p>
    <w:sectPr w:rsidR="003630FE" w:rsidRPr="00363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A4"/>
    <w:rsid w:val="00016AB2"/>
    <w:rsid w:val="003208BE"/>
    <w:rsid w:val="003630FE"/>
    <w:rsid w:val="007E252F"/>
    <w:rsid w:val="00837B3A"/>
    <w:rsid w:val="00A102B6"/>
    <w:rsid w:val="00C152A4"/>
    <w:rsid w:val="00E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007A7-D1B6-4383-A5D3-C008DC38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152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16AB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16AB2"/>
    <w:rPr>
      <w:rFonts w:ascii="Calibri" w:eastAsia="Calibri" w:hAnsi="Calibri" w:cs="Calibri"/>
      <w:color w:val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Riha Mnichovice</cp:lastModifiedBy>
  <cp:revision>2</cp:revision>
  <dcterms:created xsi:type="dcterms:W3CDTF">2023-01-12T19:38:00Z</dcterms:created>
  <dcterms:modified xsi:type="dcterms:W3CDTF">2023-01-12T19:38:00Z</dcterms:modified>
</cp:coreProperties>
</file>